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A1B73" w14:textId="1A2A83F1" w:rsidR="005A581C" w:rsidRDefault="005A581C" w:rsidP="005A581C">
      <w:pPr>
        <w:rPr>
          <w:rFonts w:ascii="Sylfaen" w:hAnsi="Sylfaen" w:cs="Sylfaen"/>
          <w:color w:val="1D2129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>ქ.თბილისი</w:t>
      </w:r>
      <w:proofErr w:type="spellEnd"/>
      <w:proofErr w:type="gramEnd"/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 xml:space="preserve">                                              </w:t>
      </w:r>
      <w:r>
        <w:rPr>
          <w:rFonts w:ascii="Sylfaen" w:hAnsi="Sylfaen" w:cs="Sylfaen"/>
          <w:color w:val="1D2129"/>
          <w:sz w:val="24"/>
          <w:szCs w:val="24"/>
          <w:shd w:val="clear" w:color="auto" w:fill="FFFFFF"/>
          <w:lang w:val="ka-GE"/>
        </w:rPr>
        <w:t xml:space="preserve">                                        </w:t>
      </w:r>
      <w:r w:rsidR="00C63DC5">
        <w:rPr>
          <w:rFonts w:ascii="Sylfaen" w:hAnsi="Sylfaen" w:cs="Sylfaen"/>
          <w:color w:val="1D2129"/>
          <w:sz w:val="24"/>
          <w:szCs w:val="24"/>
          <w:shd w:val="clear" w:color="auto" w:fill="FFFFFF"/>
          <w:lang w:val="ka-GE"/>
        </w:rPr>
        <w:t>24</w:t>
      </w:r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 xml:space="preserve"> </w:t>
      </w:r>
      <w:r w:rsidR="00C63DC5">
        <w:rPr>
          <w:rFonts w:ascii="Sylfaen" w:hAnsi="Sylfaen" w:cs="Sylfaen"/>
          <w:color w:val="1D2129"/>
          <w:sz w:val="24"/>
          <w:szCs w:val="24"/>
          <w:shd w:val="clear" w:color="auto" w:fill="FFFFFF"/>
          <w:lang w:val="ka-GE"/>
        </w:rPr>
        <w:t>ოქტომბერი</w:t>
      </w:r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 xml:space="preserve"> 201</w:t>
      </w:r>
      <w:r w:rsidR="00C63DC5">
        <w:rPr>
          <w:rFonts w:ascii="Sylfaen" w:hAnsi="Sylfaen" w:cs="Sylfaen"/>
          <w:color w:val="1D2129"/>
          <w:sz w:val="24"/>
          <w:szCs w:val="24"/>
          <w:shd w:val="clear" w:color="auto" w:fill="FFFFFF"/>
          <w:lang w:val="ka-GE"/>
        </w:rPr>
        <w:t xml:space="preserve">8 </w:t>
      </w:r>
      <w:proofErr w:type="spellStart"/>
      <w:r>
        <w:rPr>
          <w:rFonts w:ascii="Sylfaen" w:hAnsi="Sylfaen" w:cs="Sylfaen"/>
          <w:color w:val="1D2129"/>
          <w:sz w:val="24"/>
          <w:szCs w:val="24"/>
          <w:shd w:val="clear" w:color="auto" w:fill="FFFFFF"/>
        </w:rPr>
        <w:t>წელი</w:t>
      </w:r>
      <w:proofErr w:type="spellEnd"/>
    </w:p>
    <w:p w14:paraId="1E9BE392" w14:textId="77777777" w:rsidR="005A581C" w:rsidRPr="00F63CEF" w:rsidRDefault="005A581C" w:rsidP="005A581C">
      <w:pPr>
        <w:jc w:val="center"/>
        <w:rPr>
          <w:rFonts w:ascii="Sylfaen" w:hAnsi="Sylfaen"/>
          <w:color w:val="000000"/>
          <w:lang w:val="ka-GE"/>
        </w:rPr>
      </w:pPr>
      <w:r w:rsidRPr="00F63CEF">
        <w:rPr>
          <w:rFonts w:ascii="Sylfaen" w:hAnsi="Sylfaen"/>
          <w:color w:val="000000"/>
          <w:lang w:val="ka-GE"/>
        </w:rPr>
        <w:t>შეთავაზება</w:t>
      </w:r>
      <w:r>
        <w:rPr>
          <w:rFonts w:ascii="Sylfaen" w:hAnsi="Sylfaen"/>
          <w:color w:val="000000"/>
          <w:lang w:val="ka-GE"/>
        </w:rPr>
        <w:t xml:space="preserve"> </w:t>
      </w:r>
    </w:p>
    <w:p w14:paraId="5D7614E1" w14:textId="77777777" w:rsidR="005A581C" w:rsidRPr="000328B4" w:rsidRDefault="005A581C" w:rsidP="005A581C">
      <w:pPr>
        <w:jc w:val="both"/>
        <w:rPr>
          <w:rFonts w:ascii="Sylfaen" w:hAnsi="Sylfaen" w:cs="Sylfaen"/>
          <w:color w:val="1D2129"/>
          <w:sz w:val="20"/>
          <w:szCs w:val="20"/>
          <w:shd w:val="clear" w:color="auto" w:fill="FFFFFF"/>
        </w:rPr>
      </w:pP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კომპანია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"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ფრეგო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"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წარმატებით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ახორციელებს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საწვავის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იმპორტს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საქართველოში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სხვადასხვა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ქვეყნებიდან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. </w:t>
      </w:r>
      <w:r w:rsidRPr="000328B4">
        <w:rPr>
          <w:rFonts w:ascii="Sylfaen" w:hAnsi="Sylfaen"/>
          <w:sz w:val="20"/>
          <w:szCs w:val="20"/>
          <w:lang w:val="ka-GE"/>
        </w:rPr>
        <w:t>კომპანია „ფრეგო“-ს მიზანია</w:t>
      </w:r>
      <w:r w:rsidRPr="000328B4">
        <w:rPr>
          <w:rFonts w:ascii="Sylfaen" w:hAnsi="Sylfaen"/>
          <w:sz w:val="20"/>
          <w:szCs w:val="20"/>
        </w:rPr>
        <w:t xml:space="preserve">: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შექმნას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საქართველოს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ბაზარზე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მძლავრი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ქსელი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,</w:t>
      </w:r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რომელიც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მოწინავე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პოზიციებს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დაიმკვიდრებს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მომხმარებლის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მსყიდველობით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გადაწყვეტილებაში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,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რაც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განპირობებული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იქნება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ფასის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,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ხარისხისა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და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მომსახურების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უპირატესობით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კონკურენტებთან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.</w:t>
      </w:r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ორაგნიზაციის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შესახებ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დეტალური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ინფორმაცია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შეგიძლიათ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იხილოთ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ვებ-გვერდზე</w:t>
      </w:r>
      <w:proofErr w:type="spellEnd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: </w:t>
      </w:r>
      <w:hyperlink r:id="rId6" w:history="1">
        <w:r w:rsidRPr="000328B4">
          <w:rPr>
            <w:rStyle w:val="Hyperlink"/>
            <w:rFonts w:ascii="Sylfaen" w:hAnsi="Sylfaen" w:cs="Sylfaen"/>
            <w:sz w:val="20"/>
            <w:szCs w:val="20"/>
            <w:shd w:val="clear" w:color="auto" w:fill="FFFFFF"/>
          </w:rPr>
          <w:t>www.frego.ge</w:t>
        </w:r>
      </w:hyperlink>
    </w:p>
    <w:p w14:paraId="160BE876" w14:textId="77777777" w:rsidR="00CF548C" w:rsidRPr="000328B4" w:rsidRDefault="005A581C" w:rsidP="005A581C">
      <w:pPr>
        <w:jc w:val="both"/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</w:pP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საწვავის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ხარისხისა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და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მომხმარებლის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ინტერესების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დაცვა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ყოველთვის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იყო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კომპანია ფრეგო-ს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წარმატების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გასაღები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.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სწორედ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მომხმარებელზე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ზრუნვა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0328B4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განაპირობებს</w:t>
      </w:r>
      <w:proofErr w:type="spellEnd"/>
      <w:r w:rsidRPr="000328B4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proofErr w:type="gramStart"/>
      <w:r w:rsidRPr="000328B4"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  <w:t>მომხმარებლისთვის  საახალწლო</w:t>
      </w:r>
      <w:proofErr w:type="gramEnd"/>
      <w:r w:rsidRPr="000328B4"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  <w:t xml:space="preserve"> საჩუქრების მომზადებას.</w:t>
      </w:r>
    </w:p>
    <w:p w14:paraId="2C89BE87" w14:textId="6C147D3B" w:rsidR="000328B4" w:rsidRPr="000328B4" w:rsidRDefault="005A581C" w:rsidP="005A581C">
      <w:pPr>
        <w:spacing w:after="0"/>
        <w:jc w:val="both"/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</w:pPr>
      <w:r w:rsidRPr="000328B4">
        <w:rPr>
          <w:rFonts w:ascii="Sylfaen" w:hAnsi="Sylfaen" w:cs="Helvetica"/>
          <w:b/>
          <w:i/>
          <w:color w:val="1D2129"/>
          <w:sz w:val="20"/>
          <w:szCs w:val="20"/>
          <w:shd w:val="clear" w:color="auto" w:fill="FFFFFF"/>
          <w:lang w:val="ka-GE"/>
        </w:rPr>
        <w:t xml:space="preserve">კომპანია „ფრეგო“  აცხადებს </w:t>
      </w:r>
      <w:r w:rsidR="007B1CE2" w:rsidRPr="000328B4">
        <w:rPr>
          <w:rFonts w:ascii="Sylfaen" w:hAnsi="Sylfaen" w:cs="Helvetica"/>
          <w:b/>
          <w:i/>
          <w:color w:val="1D2129"/>
          <w:sz w:val="20"/>
          <w:szCs w:val="20"/>
          <w:shd w:val="clear" w:color="auto" w:fill="FFFFFF"/>
          <w:lang w:val="ka-GE"/>
        </w:rPr>
        <w:t xml:space="preserve">ტენდერს </w:t>
      </w:r>
      <w:r w:rsidR="00123BFF">
        <w:rPr>
          <w:rFonts w:ascii="Sylfaen" w:hAnsi="Sylfaen" w:cs="Helvetica"/>
          <w:b/>
          <w:i/>
          <w:color w:val="1D2129"/>
          <w:sz w:val="20"/>
          <w:szCs w:val="20"/>
          <w:shd w:val="clear" w:color="auto" w:fill="FFFFFF"/>
          <w:lang w:val="ka-GE"/>
        </w:rPr>
        <w:t xml:space="preserve">მუსილალური ლარნაკების - </w:t>
      </w:r>
      <w:r w:rsidR="00123BFF" w:rsidRPr="003866BB">
        <w:rPr>
          <w:rFonts w:ascii="Sylfaen" w:hAnsi="Sylfaen"/>
        </w:rPr>
        <w:t>playing smart music flowerpot</w:t>
      </w:r>
      <w:r w:rsidR="00123BFF">
        <w:rPr>
          <w:rFonts w:ascii="Sylfaen" w:hAnsi="Sylfaen" w:cs="Helvetica"/>
          <w:b/>
          <w:i/>
          <w:color w:val="1D2129"/>
          <w:sz w:val="20"/>
          <w:szCs w:val="20"/>
          <w:shd w:val="clear" w:color="auto" w:fill="FFFFFF"/>
          <w:lang w:val="ka-GE"/>
        </w:rPr>
        <w:t xml:space="preserve"> ტენდერს.</w:t>
      </w:r>
    </w:p>
    <w:p w14:paraId="3B5EFA97" w14:textId="67045DA1" w:rsidR="000328B4" w:rsidRPr="000328B4" w:rsidRDefault="00123BFF" w:rsidP="005A581C">
      <w:pPr>
        <w:spacing w:after="0"/>
        <w:jc w:val="both"/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717CEA9" wp14:editId="73F37580">
            <wp:simplePos x="0" y="0"/>
            <wp:positionH relativeFrom="column">
              <wp:posOffset>2825115</wp:posOffset>
            </wp:positionH>
            <wp:positionV relativeFrom="paragraph">
              <wp:posOffset>12700</wp:posOffset>
            </wp:positionV>
            <wp:extent cx="1581150" cy="1557020"/>
            <wp:effectExtent l="0" t="0" r="0" b="5080"/>
            <wp:wrapTight wrapText="bothSides">
              <wp:wrapPolygon edited="0">
                <wp:start x="0" y="0"/>
                <wp:lineTo x="0" y="21406"/>
                <wp:lineTo x="21340" y="21406"/>
                <wp:lineTo x="213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4" t="28538" r="52131" b="26958"/>
                    <a:stretch/>
                  </pic:blipFill>
                  <pic:spPr bwMode="auto">
                    <a:xfrm>
                      <a:off x="0" y="0"/>
                      <a:ext cx="1581150" cy="155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  <w:t xml:space="preserve">  </w:t>
      </w:r>
      <w:r>
        <w:rPr>
          <w:noProof/>
        </w:rPr>
        <w:drawing>
          <wp:inline distT="0" distB="0" distL="0" distR="0" wp14:anchorId="38C1D837" wp14:editId="7AF40AF3">
            <wp:extent cx="1551305" cy="138981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218" t="34143" r="52513" b="27467"/>
                    <a:stretch/>
                  </pic:blipFill>
                  <pic:spPr bwMode="auto">
                    <a:xfrm>
                      <a:off x="0" y="0"/>
                      <a:ext cx="1569699" cy="1406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drawing>
          <wp:anchor distT="0" distB="0" distL="114300" distR="114300" simplePos="0" relativeHeight="251669504" behindDoc="1" locked="0" layoutInCell="1" allowOverlap="1" wp14:anchorId="02B0B50A" wp14:editId="54D2B547">
            <wp:simplePos x="0" y="0"/>
            <wp:positionH relativeFrom="column">
              <wp:posOffset>1453515</wp:posOffset>
            </wp:positionH>
            <wp:positionV relativeFrom="paragraph">
              <wp:posOffset>175895</wp:posOffset>
            </wp:positionV>
            <wp:extent cx="1266825" cy="1379220"/>
            <wp:effectExtent l="0" t="0" r="9525" b="0"/>
            <wp:wrapTight wrapText="bothSides">
              <wp:wrapPolygon edited="0">
                <wp:start x="0" y="0"/>
                <wp:lineTo x="0" y="21182"/>
                <wp:lineTo x="21438" y="21182"/>
                <wp:lineTo x="21438" y="0"/>
                <wp:lineTo x="0" y="0"/>
              </wp:wrapPolygon>
            </wp:wrapTight>
            <wp:docPr id="23" name="Picture 17" descr="C:\Users\Admin\Desktop\smart-led-music-flowerpot-with-bluetooth-spea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smart-led-music-flowerpot-with-bluetooth-speak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noProof/>
        </w:rPr>
        <w:drawing>
          <wp:anchor distT="0" distB="0" distL="114300" distR="114300" simplePos="0" relativeHeight="251646976" behindDoc="1" locked="0" layoutInCell="1" allowOverlap="1" wp14:anchorId="25BA4422" wp14:editId="6E01ED4D">
            <wp:simplePos x="0" y="0"/>
            <wp:positionH relativeFrom="column">
              <wp:posOffset>-3810</wp:posOffset>
            </wp:positionH>
            <wp:positionV relativeFrom="paragraph">
              <wp:posOffset>185420</wp:posOffset>
            </wp:positionV>
            <wp:extent cx="13620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4" name="Picture 16" descr="C:\Users\Admin\Desktop\smart-led-music-flowerpot-with-bluetooth-speak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smart-led-music-flowerpot-with-bluetooth-speaker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44A9E" w14:textId="3544E818" w:rsidR="000328B4" w:rsidRPr="008601E6" w:rsidRDefault="000328B4" w:rsidP="005A581C">
      <w:pPr>
        <w:spacing w:after="0"/>
        <w:jc w:val="both"/>
        <w:rPr>
          <w:rFonts w:ascii="Sylfaen" w:hAnsi="Sylfaen" w:cs="Helvetica"/>
          <w:color w:val="1D2129"/>
          <w:sz w:val="20"/>
          <w:szCs w:val="20"/>
          <w:shd w:val="clear" w:color="auto" w:fill="FFFFFF"/>
          <w:lang w:val="ka-GE"/>
        </w:rPr>
      </w:pPr>
    </w:p>
    <w:p w14:paraId="3FA1A144" w14:textId="06A13E56" w:rsidR="008601E6" w:rsidRPr="00123BFF" w:rsidRDefault="008601E6" w:rsidP="007B1CE2">
      <w:pPr>
        <w:jc w:val="both"/>
        <w:rPr>
          <w:rFonts w:ascii="Sylfaen" w:hAnsi="Sylfaen" w:cs="Helvetica"/>
          <w:b/>
          <w:color w:val="1D2129"/>
          <w:sz w:val="24"/>
          <w:szCs w:val="24"/>
          <w:u w:val="single"/>
          <w:shd w:val="clear" w:color="auto" w:fill="FFFFFF"/>
          <w:lang w:val="ka-GE"/>
        </w:rPr>
      </w:pPr>
      <w:r w:rsidRPr="00123BFF">
        <w:rPr>
          <w:rFonts w:ascii="Sylfaen" w:hAnsi="Sylfaen" w:cs="Helvetica"/>
          <w:b/>
          <w:color w:val="1D2129"/>
          <w:sz w:val="24"/>
          <w:szCs w:val="24"/>
          <w:u w:val="single"/>
          <w:shd w:val="clear" w:color="auto" w:fill="FFFFFF"/>
          <w:lang w:val="ka-GE"/>
        </w:rPr>
        <w:t>სატენდერო მოთხოვნები:</w:t>
      </w:r>
    </w:p>
    <w:p w14:paraId="27359460" w14:textId="77777777" w:rsidR="00123BFF" w:rsidRPr="00123BFF" w:rsidRDefault="00123BFF" w:rsidP="00123BFF">
      <w:pPr>
        <w:rPr>
          <w:rFonts w:ascii="Sylfaen" w:eastAsiaTheme="minorHAnsi" w:hAnsi="Sylfaen"/>
          <w:sz w:val="24"/>
          <w:szCs w:val="24"/>
        </w:rPr>
      </w:pPr>
      <w:r w:rsidRPr="00123BFF">
        <w:rPr>
          <w:rFonts w:ascii="Sylfaen" w:hAnsi="Sylfaen" w:cs="Helvetica"/>
          <w:b/>
          <w:color w:val="1D2129"/>
          <w:sz w:val="24"/>
          <w:szCs w:val="24"/>
          <w:shd w:val="clear" w:color="auto" w:fill="FFFFFF"/>
          <w:lang w:val="ka-GE"/>
        </w:rPr>
        <w:t>მუსიკალური ლარნაკი</w:t>
      </w:r>
      <w:r w:rsidR="000328B4" w:rsidRPr="00123BFF">
        <w:rPr>
          <w:rFonts w:ascii="Sylfaen" w:hAnsi="Sylfaen" w:cs="Helvetica"/>
          <w:b/>
          <w:color w:val="1D2129"/>
          <w:sz w:val="24"/>
          <w:szCs w:val="24"/>
          <w:shd w:val="clear" w:color="auto" w:fill="FFFFFF"/>
          <w:lang w:val="ka-GE"/>
        </w:rPr>
        <w:t xml:space="preserve">: </w:t>
      </w:r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ასრულებს</w:t>
      </w:r>
      <w:proofErr w:type="spellEnd"/>
      <w:r w:rsidRPr="00123BFF">
        <w:rPr>
          <w:rFonts w:ascii="Sylfaen" w:hAnsi="Sylfaen"/>
          <w:sz w:val="24"/>
          <w:szCs w:val="24"/>
          <w:lang w:val="ka-GE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ღამ</w:t>
      </w:r>
      <w:proofErr w:type="spellEnd"/>
      <w:r w:rsidRPr="00123BFF">
        <w:rPr>
          <w:rFonts w:ascii="Sylfaen" w:hAnsi="Sylfaen"/>
          <w:sz w:val="24"/>
          <w:szCs w:val="24"/>
          <w:lang w:val="ka-GE"/>
        </w:rPr>
        <w:t>ის</w:t>
      </w:r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სანათის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ფუნქციას</w:t>
      </w:r>
      <w:proofErr w:type="spellEnd"/>
      <w:r w:rsidRPr="00123BFF">
        <w:rPr>
          <w:rFonts w:ascii="Sylfaen" w:hAnsi="Sylfaen"/>
          <w:sz w:val="24"/>
          <w:szCs w:val="24"/>
        </w:rPr>
        <w:t xml:space="preserve">  </w:t>
      </w:r>
      <w:proofErr w:type="spellStart"/>
      <w:r w:rsidRPr="00123BFF">
        <w:rPr>
          <w:rFonts w:ascii="Sylfaen" w:hAnsi="Sylfaen"/>
          <w:sz w:val="24"/>
          <w:szCs w:val="24"/>
        </w:rPr>
        <w:t>და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ასევე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აქვს</w:t>
      </w:r>
      <w:proofErr w:type="spellEnd"/>
      <w:r w:rsidRPr="00123BFF">
        <w:rPr>
          <w:rFonts w:ascii="Sylfaen" w:hAnsi="Sylfaen"/>
          <w:sz w:val="24"/>
          <w:szCs w:val="24"/>
          <w:lang w:val="ka-GE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ბლუთუზ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დინამიკის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დანიშნულებაც</w:t>
      </w:r>
      <w:proofErr w:type="spellEnd"/>
      <w:r w:rsidRPr="00123BFF">
        <w:rPr>
          <w:rFonts w:ascii="Sylfaen" w:hAnsi="Sylfaen"/>
          <w:sz w:val="24"/>
          <w:szCs w:val="24"/>
        </w:rPr>
        <w:t>.</w:t>
      </w:r>
    </w:p>
    <w:p w14:paraId="73BFD36A" w14:textId="033E5C90" w:rsidR="00123BFF" w:rsidRPr="00C63DC5" w:rsidRDefault="00123BFF" w:rsidP="00123BFF">
      <w:pPr>
        <w:spacing w:after="0"/>
        <w:jc w:val="both"/>
        <w:rPr>
          <w:rFonts w:ascii="Sylfaen" w:hAnsi="Sylfaen"/>
          <w:sz w:val="24"/>
          <w:szCs w:val="24"/>
          <w:lang w:val="ka-GE"/>
        </w:rPr>
      </w:pPr>
      <w:r w:rsidRPr="00123BFF">
        <w:rPr>
          <w:rFonts w:ascii="Sylfaen" w:hAnsi="Sylfaen" w:cs="Helvetica"/>
          <w:b/>
          <w:color w:val="1D2129"/>
          <w:sz w:val="24"/>
          <w:szCs w:val="24"/>
          <w:shd w:val="clear" w:color="auto" w:fill="FFFFFF"/>
          <w:lang w:val="ka-GE"/>
        </w:rPr>
        <w:t>აღწერილობა</w:t>
      </w:r>
      <w:r w:rsidR="000328B4" w:rsidRPr="00123BFF">
        <w:rPr>
          <w:rFonts w:ascii="Sylfaen" w:hAnsi="Sylfaen" w:cs="Helvetica"/>
          <w:b/>
          <w:color w:val="1D2129"/>
          <w:sz w:val="24"/>
          <w:szCs w:val="24"/>
          <w:shd w:val="clear" w:color="auto" w:fill="FFFFFF"/>
          <w:lang w:val="ka-GE"/>
        </w:rPr>
        <w:t xml:space="preserve">: </w:t>
      </w:r>
      <w:proofErr w:type="spellStart"/>
      <w:r w:rsidRPr="00123BFF">
        <w:rPr>
          <w:rFonts w:ascii="Sylfaen" w:hAnsi="Sylfaen"/>
          <w:sz w:val="24"/>
          <w:szCs w:val="24"/>
        </w:rPr>
        <w:t>ქოთანი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უნდა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იყოს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თეთრი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ფერის</w:t>
      </w:r>
      <w:proofErr w:type="spellEnd"/>
      <w:r w:rsidRPr="00123BFF">
        <w:rPr>
          <w:rFonts w:ascii="Sylfaen" w:hAnsi="Sylfaen"/>
          <w:sz w:val="24"/>
          <w:szCs w:val="24"/>
        </w:rPr>
        <w:t xml:space="preserve">, </w:t>
      </w:r>
      <w:proofErr w:type="spellStart"/>
      <w:r w:rsidRPr="00123BFF">
        <w:rPr>
          <w:rFonts w:ascii="Sylfaen" w:hAnsi="Sylfaen"/>
          <w:sz w:val="24"/>
          <w:szCs w:val="24"/>
        </w:rPr>
        <w:t>მასზე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უნდა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განთავსდეს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r w:rsidRPr="00123BFF">
        <w:rPr>
          <w:rFonts w:ascii="Sylfaen" w:hAnsi="Sylfaen"/>
          <w:sz w:val="24"/>
          <w:szCs w:val="24"/>
          <w:lang w:val="ka-GE"/>
        </w:rPr>
        <w:t xml:space="preserve">შემდგომ </w:t>
      </w:r>
      <w:proofErr w:type="spellStart"/>
      <w:r w:rsidRPr="00123BFF">
        <w:rPr>
          <w:rFonts w:ascii="Sylfaen" w:hAnsi="Sylfaen"/>
          <w:sz w:val="24"/>
          <w:szCs w:val="24"/>
        </w:rPr>
        <w:t>კომპანიის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ლოგო</w:t>
      </w:r>
      <w:proofErr w:type="spellEnd"/>
      <w:r w:rsidRPr="00123BFF">
        <w:rPr>
          <w:rFonts w:ascii="Sylfaen" w:hAnsi="Sylfaen"/>
          <w:sz w:val="24"/>
          <w:szCs w:val="24"/>
        </w:rPr>
        <w:t>. (</w:t>
      </w:r>
      <w:proofErr w:type="spellStart"/>
      <w:r w:rsidRPr="00123BFF">
        <w:rPr>
          <w:rFonts w:ascii="Sylfaen" w:hAnsi="Sylfaen"/>
          <w:sz w:val="24"/>
          <w:szCs w:val="24"/>
        </w:rPr>
        <w:t>თანდართულია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ფოტო</w:t>
      </w:r>
      <w:proofErr w:type="spellEnd"/>
      <w:r w:rsidRPr="00123BFF">
        <w:rPr>
          <w:rFonts w:ascii="Sylfaen" w:hAnsi="Sylfaen"/>
          <w:sz w:val="24"/>
          <w:szCs w:val="24"/>
        </w:rPr>
        <w:t xml:space="preserve"> </w:t>
      </w:r>
      <w:proofErr w:type="spellStart"/>
      <w:r w:rsidRPr="00123BFF">
        <w:rPr>
          <w:rFonts w:ascii="Sylfaen" w:hAnsi="Sylfaen"/>
          <w:sz w:val="24"/>
          <w:szCs w:val="24"/>
        </w:rPr>
        <w:t>სურათ</w:t>
      </w:r>
      <w:proofErr w:type="spellEnd"/>
      <w:r w:rsidRPr="00123BFF">
        <w:rPr>
          <w:rFonts w:ascii="Sylfaen" w:hAnsi="Sylfaen"/>
          <w:sz w:val="24"/>
          <w:szCs w:val="24"/>
          <w:lang w:val="ka-GE"/>
        </w:rPr>
        <w:t>ები</w:t>
      </w:r>
      <w:r w:rsidRPr="00123BFF">
        <w:rPr>
          <w:rFonts w:ascii="Sylfaen" w:hAnsi="Sylfaen"/>
          <w:sz w:val="24"/>
          <w:szCs w:val="24"/>
        </w:rPr>
        <w:t>)</w:t>
      </w:r>
    </w:p>
    <w:p w14:paraId="0D2E8EBC" w14:textId="068DA6A3" w:rsidR="00123BFF" w:rsidRPr="00123BFF" w:rsidRDefault="007B1CE2" w:rsidP="00727423">
      <w:pPr>
        <w:spacing w:after="0"/>
        <w:jc w:val="both"/>
        <w:rPr>
          <w:rFonts w:ascii="Sylfaen" w:hAnsi="Sylfaen"/>
          <w:sz w:val="24"/>
          <w:szCs w:val="24"/>
          <w:lang w:val="ka-GE"/>
        </w:rPr>
      </w:pPr>
      <w:r w:rsidRPr="00123BFF">
        <w:rPr>
          <w:rFonts w:ascii="Sylfaen" w:hAnsi="Sylfaen"/>
          <w:b/>
          <w:sz w:val="24"/>
          <w:szCs w:val="24"/>
          <w:lang w:val="ka-GE"/>
        </w:rPr>
        <w:t>რაოდენობა</w:t>
      </w:r>
      <w:r w:rsidRPr="00123BFF">
        <w:rPr>
          <w:rFonts w:ascii="Sylfaen" w:hAnsi="Sylfaen"/>
          <w:sz w:val="24"/>
          <w:szCs w:val="24"/>
          <w:lang w:val="ka-GE"/>
        </w:rPr>
        <w:t>: 1</w:t>
      </w:r>
      <w:r w:rsidR="00123BFF" w:rsidRPr="00123BFF">
        <w:rPr>
          <w:rFonts w:ascii="Sylfaen" w:hAnsi="Sylfaen"/>
          <w:sz w:val="24"/>
          <w:szCs w:val="24"/>
          <w:lang w:val="ka-GE"/>
        </w:rPr>
        <w:t>00</w:t>
      </w:r>
      <w:r w:rsidRPr="00123BFF">
        <w:rPr>
          <w:rFonts w:ascii="Sylfaen" w:hAnsi="Sylfaen"/>
          <w:sz w:val="24"/>
          <w:szCs w:val="24"/>
          <w:lang w:val="ka-GE"/>
        </w:rPr>
        <w:t xml:space="preserve"> </w:t>
      </w:r>
      <w:r w:rsidR="000328B4" w:rsidRPr="00123BFF">
        <w:rPr>
          <w:rFonts w:ascii="Sylfaen" w:hAnsi="Sylfaen"/>
          <w:sz w:val="24"/>
          <w:szCs w:val="24"/>
          <w:lang w:val="ka-GE"/>
        </w:rPr>
        <w:t>ცალი;</w:t>
      </w:r>
    </w:p>
    <w:p w14:paraId="38E8A1FB" w14:textId="1DB0111F" w:rsidR="00B2736A" w:rsidRPr="00C63DC5" w:rsidRDefault="007B1CE2" w:rsidP="00727423">
      <w:pPr>
        <w:spacing w:after="0"/>
        <w:jc w:val="both"/>
        <w:rPr>
          <w:rFonts w:ascii="Sylfaen" w:hAnsi="Sylfaen"/>
          <w:sz w:val="24"/>
          <w:szCs w:val="24"/>
          <w:lang w:val="ka-GE"/>
        </w:rPr>
      </w:pPr>
      <w:r w:rsidRPr="00123BFF">
        <w:rPr>
          <w:rFonts w:ascii="Sylfaen" w:hAnsi="Sylfaen"/>
          <w:sz w:val="24"/>
          <w:szCs w:val="24"/>
          <w:lang w:val="ka-GE"/>
        </w:rPr>
        <w:t xml:space="preserve">ლოგოს დიზაინის მოწოდებას </w:t>
      </w:r>
      <w:r w:rsidR="004964CA" w:rsidRPr="00123BFF">
        <w:rPr>
          <w:rFonts w:ascii="Sylfaen" w:hAnsi="Sylfaen"/>
          <w:sz w:val="24"/>
          <w:szCs w:val="24"/>
          <w:lang w:val="ka-GE"/>
        </w:rPr>
        <w:t>უზრუნველყოფს</w:t>
      </w:r>
      <w:r w:rsidR="008601E6" w:rsidRPr="00123BFF">
        <w:rPr>
          <w:rFonts w:ascii="Sylfaen" w:hAnsi="Sylfaen"/>
          <w:sz w:val="24"/>
          <w:szCs w:val="24"/>
          <w:lang w:val="ka-GE"/>
        </w:rPr>
        <w:t xml:space="preserve"> </w:t>
      </w:r>
      <w:r w:rsidR="00696CBE" w:rsidRPr="00123BFF">
        <w:rPr>
          <w:rFonts w:ascii="Sylfaen" w:hAnsi="Sylfaen"/>
          <w:sz w:val="24"/>
          <w:szCs w:val="24"/>
          <w:lang w:val="ka-GE"/>
        </w:rPr>
        <w:t>კომპანია</w:t>
      </w:r>
      <w:r w:rsidR="004964CA" w:rsidRPr="00123BFF">
        <w:rPr>
          <w:rFonts w:ascii="Sylfaen" w:hAnsi="Sylfaen"/>
          <w:sz w:val="24"/>
          <w:szCs w:val="24"/>
          <w:lang w:val="ka-GE"/>
        </w:rPr>
        <w:t xml:space="preserve">  ფრეგო.</w:t>
      </w:r>
    </w:p>
    <w:p w14:paraId="4F9ADF30" w14:textId="4D1AF183" w:rsidR="00B2736A" w:rsidRPr="00123BFF" w:rsidRDefault="00171AD3" w:rsidP="00727423">
      <w:pPr>
        <w:spacing w:after="0"/>
        <w:jc w:val="both"/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</w:pPr>
      <w:r w:rsidRPr="00123BFF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გთხოვთ შემოგვთავაზოთ </w:t>
      </w:r>
      <w:r w:rsidR="00123BFF">
        <w:rPr>
          <w:rFonts w:ascii="Sylfaen" w:hAnsi="Sylfaen" w:cs="Helvetica"/>
          <w:b/>
          <w:i/>
          <w:color w:val="1D2129"/>
          <w:sz w:val="24"/>
          <w:szCs w:val="24"/>
          <w:u w:val="single"/>
          <w:shd w:val="clear" w:color="auto" w:fill="FFFFFF"/>
          <w:lang w:val="ka-GE"/>
        </w:rPr>
        <w:t>მუსიკალური ლარნაკის</w:t>
      </w:r>
      <w:r w:rsidR="00765779" w:rsidRPr="00123BFF">
        <w:rPr>
          <w:rFonts w:ascii="Sylfaen" w:hAnsi="Sylfaen" w:cs="Helvetica"/>
          <w:b/>
          <w:i/>
          <w:color w:val="1D2129"/>
          <w:sz w:val="24"/>
          <w:szCs w:val="24"/>
          <w:shd w:val="clear" w:color="auto" w:fill="FFFFFF"/>
          <w:lang w:val="ka-GE"/>
        </w:rPr>
        <w:t xml:space="preserve"> </w:t>
      </w:r>
      <w:r w:rsidR="00C63DC5" w:rsidRPr="00C63DC5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ნიმუში,</w:t>
      </w:r>
      <w:r w:rsidR="00C63DC5">
        <w:rPr>
          <w:rFonts w:ascii="Sylfaen" w:hAnsi="Sylfaen" w:cs="Helvetica"/>
          <w:b/>
          <w:i/>
          <w:color w:val="1D2129"/>
          <w:sz w:val="24"/>
          <w:szCs w:val="24"/>
          <w:shd w:val="clear" w:color="auto" w:fill="FFFFFF"/>
          <w:lang w:val="ka-GE"/>
        </w:rPr>
        <w:t xml:space="preserve"> </w:t>
      </w:r>
      <w:r w:rsidR="00765779" w:rsidRPr="00123BFF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განფასება</w:t>
      </w:r>
      <w:r w:rsidR="007B1CE2" w:rsidRPr="00123BFF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და ასევე მოწოდების ვადა 201</w:t>
      </w:r>
      <w:r w:rsidR="00123BFF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8</w:t>
      </w:r>
      <w:r w:rsidR="007B1CE2" w:rsidRPr="00123BFF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წლის </w:t>
      </w:r>
      <w:r w:rsidR="00123BFF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31 ოქტომბრის</w:t>
      </w:r>
      <w:r w:rsidR="007B1CE2" w:rsidRPr="00123BFF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ჩათვლით</w:t>
      </w:r>
      <w:r w:rsidR="00C63DC5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შემდეგ ელ.ფოსტაზე: </w:t>
      </w:r>
      <w:r w:rsidR="00C63DC5">
        <w:rPr>
          <w:rFonts w:ascii="Sylfaen" w:eastAsia="Calibri" w:hAnsi="Sylfaen" w:cs="Calibri"/>
          <w:noProof/>
          <w:color w:val="4E4B4C"/>
          <w:sz w:val="18"/>
          <w:szCs w:val="18"/>
          <w:lang w:eastAsia="ka-GE"/>
        </w:rPr>
        <w:t> </w:t>
      </w:r>
      <w:hyperlink r:id="rId11" w:history="1">
        <w:r w:rsidR="00C63DC5">
          <w:rPr>
            <w:rStyle w:val="Hyperlink"/>
            <w:rFonts w:ascii="Calibri" w:eastAsia="Calibri" w:hAnsi="Calibri" w:cs="Calibri"/>
            <w:noProof/>
            <w:color w:val="0563C1"/>
            <w:sz w:val="18"/>
            <w:szCs w:val="18"/>
            <w:lang w:eastAsia="ka-GE"/>
          </w:rPr>
          <w:t>tamar.kakabadze@frego.ge</w:t>
        </w:r>
      </w:hyperlink>
    </w:p>
    <w:p w14:paraId="03710657" w14:textId="77777777" w:rsidR="007B1CE2" w:rsidRPr="00B2736A" w:rsidRDefault="007B1CE2" w:rsidP="00727423">
      <w:pPr>
        <w:spacing w:after="0"/>
        <w:jc w:val="both"/>
        <w:rPr>
          <w:rFonts w:ascii="Sylfaen" w:hAnsi="Sylfaen" w:cs="Helvetica"/>
          <w:color w:val="1D2129"/>
          <w:sz w:val="16"/>
          <w:szCs w:val="16"/>
          <w:shd w:val="clear" w:color="auto" w:fill="FFFFFF"/>
        </w:rPr>
      </w:pPr>
    </w:p>
    <w:tbl>
      <w:tblPr>
        <w:tblW w:w="7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5235"/>
      </w:tblGrid>
      <w:tr w:rsidR="00123BFF" w14:paraId="22CDE161" w14:textId="77777777" w:rsidTr="00123BFF">
        <w:tc>
          <w:tcPr>
            <w:tcW w:w="1050" w:type="dxa"/>
            <w:tcMar>
              <w:top w:w="45" w:type="dxa"/>
              <w:left w:w="0" w:type="dxa"/>
              <w:bottom w:w="0" w:type="dxa"/>
              <w:right w:w="0" w:type="dxa"/>
            </w:tcMar>
            <w:hideMark/>
          </w:tcPr>
          <w:p w14:paraId="3492B3B9" w14:textId="535EB249" w:rsidR="00123BFF" w:rsidRDefault="00123BFF">
            <w:pPr>
              <w:rPr>
                <w:rFonts w:ascii="Calibri" w:eastAsia="Calibri" w:hAnsi="Calibri" w:cs="Calibri"/>
                <w:noProof/>
                <w:color w:val="3A3637"/>
                <w:sz w:val="18"/>
                <w:szCs w:val="18"/>
                <w:lang w:eastAsia="ka-GE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EEC9165" wp14:editId="2F61BB64">
                  <wp:extent cx="1181100" cy="885825"/>
                  <wp:effectExtent l="0" t="0" r="0" b="9525"/>
                  <wp:docPr id="7" name="Picture 7" descr="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B05867D" w14:textId="77777777" w:rsidR="00123BFF" w:rsidRDefault="00123BFF">
            <w:pPr>
              <w:rPr>
                <w:rFonts w:ascii="Calibri" w:eastAsia="Calibri" w:hAnsi="Calibri" w:cs="Calibri"/>
                <w:noProof/>
                <w:color w:val="3A3637"/>
                <w:sz w:val="18"/>
                <w:szCs w:val="18"/>
                <w:lang w:eastAsia="ka-G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333333"/>
                <w:lang w:eastAsia="ka-GE"/>
              </w:rPr>
              <w:t>Tamar Kakabadze</w:t>
            </w:r>
            <w:r>
              <w:rPr>
                <w:rFonts w:ascii="Calibri" w:eastAsia="Calibri" w:hAnsi="Calibri" w:cs="Calibri"/>
                <w:b/>
                <w:bCs/>
                <w:noProof/>
                <w:color w:val="333333"/>
                <w:sz w:val="18"/>
                <w:szCs w:val="18"/>
                <w:lang w:eastAsia="ka-GE"/>
              </w:rPr>
              <w:t xml:space="preserve">        </w:t>
            </w:r>
            <w:r>
              <w:rPr>
                <w:rFonts w:ascii="Calibri" w:eastAsia="Calibri" w:hAnsi="Calibri" w:cs="Calibri"/>
                <w:noProof/>
                <w:color w:val="3A3637"/>
                <w:sz w:val="18"/>
                <w:szCs w:val="18"/>
                <w:lang w:eastAsia="ka-GE"/>
              </w:rPr>
              <w:t xml:space="preserve">      </w:t>
            </w:r>
          </w:p>
          <w:p w14:paraId="1E0551CA" w14:textId="77777777" w:rsidR="00123BFF" w:rsidRDefault="00123BFF">
            <w:pPr>
              <w:rPr>
                <w:rFonts w:ascii="Calibri" w:eastAsia="Calibri" w:hAnsi="Calibri" w:cs="Calibri"/>
                <w:noProof/>
                <w:color w:val="3A3637"/>
                <w:sz w:val="18"/>
                <w:szCs w:val="18"/>
                <w:lang w:eastAsia="ka-GE"/>
              </w:rPr>
            </w:pPr>
            <w:r>
              <w:rPr>
                <w:rFonts w:ascii="Calibri" w:eastAsia="Calibri" w:hAnsi="Calibri" w:cs="Calibri"/>
                <w:noProof/>
                <w:color w:val="3A3637"/>
                <w:sz w:val="18"/>
                <w:szCs w:val="18"/>
                <w:lang w:eastAsia="ka-GE"/>
              </w:rPr>
              <w:t>Head Of Administration Department, FREGO LLC</w:t>
            </w:r>
          </w:p>
          <w:p w14:paraId="64ACBD13" w14:textId="4611094F" w:rsidR="00123BFF" w:rsidRPr="00C63DC5" w:rsidRDefault="00123BFF">
            <w:pP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lang w:eastAsia="ka-GE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70B070"/>
                <w:sz w:val="18"/>
                <w:szCs w:val="18"/>
                <w:lang w:eastAsia="ka-GE"/>
              </w:rPr>
              <w:t>Phone:</w:t>
            </w:r>
            <w:hyperlink r:id="rId13" w:history="1">
              <w:r>
                <w:rPr>
                  <w:rStyle w:val="Hyperlink"/>
                  <w:rFonts w:ascii="Calibri" w:eastAsia="Calibri" w:hAnsi="Calibri" w:cs="Calibri"/>
                  <w:noProof/>
                  <w:color w:val="4E4B4C"/>
                  <w:sz w:val="18"/>
                  <w:szCs w:val="18"/>
                  <w:lang w:eastAsia="ka-GE"/>
                </w:rPr>
                <w:t> </w:t>
              </w:r>
              <w:r>
                <w:rPr>
                  <w:rStyle w:val="Hyperlink"/>
                  <w:rFonts w:ascii="Sylfaen" w:eastAsia="Calibri" w:hAnsi="Sylfaen" w:cs="Calibri"/>
                  <w:noProof/>
                  <w:color w:val="4E4B4C"/>
                  <w:sz w:val="18"/>
                  <w:szCs w:val="18"/>
                  <w:lang w:eastAsia="ka-GE"/>
                </w:rPr>
                <w:t xml:space="preserve"> </w:t>
              </w:r>
              <w:r>
                <w:rPr>
                  <w:rStyle w:val="Hyperlink"/>
                  <w:rFonts w:ascii="Calibri" w:eastAsia="Calibri" w:hAnsi="Calibri" w:cs="Calibri"/>
                  <w:noProof/>
                  <w:color w:val="4E4B4C"/>
                  <w:sz w:val="18"/>
                  <w:szCs w:val="18"/>
                  <w:lang w:eastAsia="ka-GE"/>
                </w:rPr>
                <w:t>+995 32 2999910 (103)</w:t>
              </w:r>
            </w:hyperlink>
            <w: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lang w:eastAsia="ka-GE"/>
              </w:rPr>
              <w:br/>
            </w:r>
            <w:r>
              <w:rPr>
                <w:rFonts w:ascii="Calibri" w:eastAsia="Calibri" w:hAnsi="Calibri" w:cs="Calibri"/>
                <w:b/>
                <w:bCs/>
                <w:noProof/>
                <w:color w:val="70B070"/>
                <w:sz w:val="18"/>
                <w:szCs w:val="18"/>
                <w:lang w:eastAsia="ka-GE"/>
              </w:rPr>
              <w:t>Mobile:</w:t>
            </w:r>
            <w: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lang w:eastAsia="ka-GE"/>
              </w:rPr>
              <w:t> </w:t>
            </w:r>
            <w: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u w:val="single"/>
                <w:lang w:eastAsia="ka-GE"/>
              </w:rPr>
              <w:t>+995 574 900 440</w:t>
            </w:r>
            <w: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lang w:eastAsia="ka-GE"/>
              </w:rPr>
              <w:br/>
            </w:r>
            <w:r>
              <w:rPr>
                <w:rFonts w:ascii="Calibri" w:eastAsia="Calibri" w:hAnsi="Calibri" w:cs="Calibri"/>
                <w:b/>
                <w:bCs/>
                <w:noProof/>
                <w:color w:val="70B070"/>
                <w:sz w:val="18"/>
                <w:szCs w:val="18"/>
                <w:lang w:eastAsia="ka-GE"/>
              </w:rPr>
              <w:t>Email:</w:t>
            </w:r>
            <w: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lang w:eastAsia="ka-GE"/>
              </w:rPr>
              <w:t xml:space="preserve"> </w:t>
            </w:r>
            <w:r>
              <w:rPr>
                <w:rFonts w:ascii="Sylfaen" w:eastAsia="Calibri" w:hAnsi="Sylfaen" w:cs="Calibri"/>
                <w:noProof/>
                <w:color w:val="4E4B4C"/>
                <w:sz w:val="18"/>
                <w:szCs w:val="18"/>
                <w:lang w:eastAsia="ka-GE"/>
              </w:rPr>
              <w:t>   </w:t>
            </w:r>
            <w:hyperlink r:id="rId14" w:history="1">
              <w:r>
                <w:rPr>
                  <w:rStyle w:val="Hyperlink"/>
                  <w:rFonts w:ascii="Calibri" w:eastAsia="Calibri" w:hAnsi="Calibri" w:cs="Calibri"/>
                  <w:noProof/>
                  <w:color w:val="0563C1"/>
                  <w:sz w:val="18"/>
                  <w:szCs w:val="18"/>
                  <w:lang w:eastAsia="ka-GE"/>
                </w:rPr>
                <w:t>tamar.kakabadze@frego.ge</w:t>
              </w:r>
            </w:hyperlink>
            <w: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lang w:eastAsia="ka-GE"/>
              </w:rPr>
              <w:t xml:space="preserve">  </w:t>
            </w:r>
            <w:r>
              <w:rPr>
                <w:rFonts w:ascii="Calibri" w:eastAsia="Calibri" w:hAnsi="Calibri" w:cs="Calibri"/>
                <w:b/>
                <w:bCs/>
                <w:noProof/>
                <w:color w:val="70B070"/>
                <w:sz w:val="18"/>
                <w:szCs w:val="18"/>
                <w:lang w:eastAsia="ka-GE"/>
              </w:rPr>
              <w:t>Website:</w:t>
            </w:r>
            <w:hyperlink r:id="rId15" w:tgtFrame="_blank" w:history="1">
              <w:r>
                <w:rPr>
                  <w:rStyle w:val="Hyperlink"/>
                  <w:rFonts w:ascii="Calibri" w:eastAsia="Calibri" w:hAnsi="Calibri" w:cs="Calibri"/>
                  <w:noProof/>
                  <w:color w:val="4E4B4C"/>
                  <w:sz w:val="18"/>
                  <w:szCs w:val="18"/>
                  <w:lang w:eastAsia="ka-GE"/>
                </w:rPr>
                <w:t> www.frego.ge</w:t>
              </w:r>
            </w:hyperlink>
            <w: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lang w:eastAsia="ka-GE"/>
              </w:rPr>
              <w:br/>
            </w:r>
            <w:r>
              <w:rPr>
                <w:rFonts w:ascii="Calibri" w:eastAsia="Calibri" w:hAnsi="Calibri" w:cs="Calibri"/>
                <w:b/>
                <w:bCs/>
                <w:noProof/>
                <w:color w:val="70B070"/>
                <w:sz w:val="18"/>
                <w:szCs w:val="18"/>
                <w:lang w:eastAsia="ka-GE"/>
              </w:rPr>
              <w:t>Address:</w:t>
            </w:r>
            <w: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lang w:eastAsia="ka-GE"/>
              </w:rPr>
              <w:t> 145, A. Beliashvili Str. 0159 Tbilisi, Georgia</w:t>
            </w:r>
          </w:p>
          <w:p w14:paraId="51DE7BBC" w14:textId="77777777" w:rsidR="00123BFF" w:rsidRDefault="00123BFF">
            <w:pPr>
              <w:rPr>
                <w:rFonts w:ascii="Sylfaen" w:eastAsia="Calibri" w:hAnsi="Sylfaen" w:cs="Calibri"/>
                <w:noProof/>
                <w:color w:val="4E4B4C"/>
                <w:sz w:val="18"/>
                <w:szCs w:val="18"/>
                <w:lang w:eastAsia="ka-GE"/>
              </w:rPr>
            </w:pPr>
          </w:p>
          <w:p w14:paraId="5F3DC279" w14:textId="77777777" w:rsidR="00123BFF" w:rsidRDefault="00123BFF">
            <w:pPr>
              <w:rPr>
                <w:rFonts w:ascii="Sylfaen" w:eastAsia="Calibri" w:hAnsi="Sylfaen" w:cs="Calibri"/>
                <w:noProof/>
                <w:color w:val="4E4B4C"/>
                <w:sz w:val="18"/>
                <w:szCs w:val="18"/>
                <w:lang w:eastAsia="ka-GE"/>
              </w:rPr>
            </w:pPr>
          </w:p>
          <w:p w14:paraId="5F5A7A5D" w14:textId="77777777" w:rsidR="00123BFF" w:rsidRDefault="00123BFF">
            <w:pPr>
              <w:rPr>
                <w:rFonts w:ascii="Sylfaen" w:eastAsia="Calibri" w:hAnsi="Sylfaen" w:cs="Calibri"/>
                <w:noProof/>
                <w:color w:val="4E4B4C"/>
                <w:sz w:val="18"/>
                <w:szCs w:val="18"/>
                <w:lang w:eastAsia="ka-GE"/>
              </w:rPr>
            </w:pPr>
          </w:p>
          <w:p w14:paraId="2D153CE5" w14:textId="77777777" w:rsidR="00123BFF" w:rsidRDefault="00123BFF">
            <w:pPr>
              <w:rPr>
                <w:rFonts w:ascii="Sylfaen" w:eastAsia="Calibri" w:hAnsi="Sylfaen" w:cs="Calibri"/>
                <w:noProof/>
                <w:color w:val="4E4B4C"/>
                <w:sz w:val="18"/>
                <w:szCs w:val="18"/>
                <w:lang w:eastAsia="ka-GE"/>
              </w:rPr>
            </w:pPr>
            <w:r>
              <w:rPr>
                <w:rFonts w:ascii="Calibri" w:eastAsia="Calibri" w:hAnsi="Calibri" w:cs="Calibri"/>
                <w:noProof/>
                <w:color w:val="4E4B4C"/>
                <w:sz w:val="18"/>
                <w:szCs w:val="18"/>
                <w:lang w:eastAsia="ka-GE"/>
              </w:rPr>
              <w:t> </w:t>
            </w:r>
          </w:p>
        </w:tc>
      </w:tr>
    </w:tbl>
    <w:p w14:paraId="10B42D03" w14:textId="77777777" w:rsidR="00B2736A" w:rsidRDefault="00B2736A" w:rsidP="00B2736A">
      <w:pPr>
        <w:rPr>
          <w:rFonts w:ascii="Calibri" w:eastAsiaTheme="minorHAnsi" w:hAnsi="Calibri" w:cs="Calibri"/>
          <w:lang w:eastAsia="ka-GE"/>
        </w:rPr>
      </w:pPr>
    </w:p>
    <w:p w14:paraId="6B2F785F" w14:textId="77777777" w:rsidR="00765779" w:rsidRPr="00347D5F" w:rsidRDefault="00765779" w:rsidP="00727423">
      <w:pPr>
        <w:spacing w:after="0"/>
        <w:jc w:val="both"/>
        <w:rPr>
          <w:rFonts w:ascii="Sylfaen" w:hAnsi="Sylfaen" w:cs="Helvetica"/>
          <w:color w:val="1D2129"/>
          <w:shd w:val="clear" w:color="auto" w:fill="FFFFFF"/>
          <w:lang w:val="ka-GE"/>
        </w:rPr>
      </w:pPr>
      <w:bookmarkStart w:id="0" w:name="_GoBack"/>
      <w:bookmarkEnd w:id="0"/>
    </w:p>
    <w:sectPr w:rsidR="00765779" w:rsidRPr="00347D5F" w:rsidSect="00B2736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1C8D2" w14:textId="77777777" w:rsidR="00BE048B" w:rsidRDefault="00BE048B" w:rsidP="00E91381">
      <w:pPr>
        <w:spacing w:after="0" w:line="240" w:lineRule="auto"/>
      </w:pPr>
      <w:r>
        <w:separator/>
      </w:r>
    </w:p>
  </w:endnote>
  <w:endnote w:type="continuationSeparator" w:id="0">
    <w:p w14:paraId="2AC6CA7C" w14:textId="77777777" w:rsidR="00BE048B" w:rsidRDefault="00BE048B" w:rsidP="00E91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1CA12" w14:textId="77777777" w:rsidR="00E91381" w:rsidRDefault="00E913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9F53C" w14:textId="77777777" w:rsidR="00E91381" w:rsidRDefault="00E913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ECECA" w14:textId="77777777" w:rsidR="00E91381" w:rsidRDefault="00E913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156BD" w14:textId="77777777" w:rsidR="00BE048B" w:rsidRDefault="00BE048B" w:rsidP="00E91381">
      <w:pPr>
        <w:spacing w:after="0" w:line="240" w:lineRule="auto"/>
      </w:pPr>
      <w:r>
        <w:separator/>
      </w:r>
    </w:p>
  </w:footnote>
  <w:footnote w:type="continuationSeparator" w:id="0">
    <w:p w14:paraId="52131C9C" w14:textId="77777777" w:rsidR="00BE048B" w:rsidRDefault="00BE048B" w:rsidP="00E91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156C7" w14:textId="77777777" w:rsidR="00E91381" w:rsidRDefault="00BE048B">
    <w:pPr>
      <w:pStyle w:val="Header"/>
    </w:pPr>
    <w:r>
      <w:rPr>
        <w:noProof/>
        <w:lang w:val="ka-GE" w:eastAsia="ka-GE"/>
      </w:rPr>
      <w:pict w14:anchorId="7F74A0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42110" o:spid="_x0000_s2050" type="#_x0000_t75" style="position:absolute;margin-left:0;margin-top:0;width:630pt;height:472.5pt;z-index:-251657216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3A093" w14:textId="77777777" w:rsidR="00E91381" w:rsidRDefault="00BE048B">
    <w:pPr>
      <w:pStyle w:val="Header"/>
    </w:pPr>
    <w:r>
      <w:rPr>
        <w:noProof/>
        <w:lang w:val="ka-GE" w:eastAsia="ka-GE"/>
      </w:rPr>
      <w:pict w14:anchorId="38313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42111" o:spid="_x0000_s2051" type="#_x0000_t75" style="position:absolute;margin-left:0;margin-top:0;width:630pt;height:472.5pt;z-index:-251656192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0B6E3" w14:textId="77777777" w:rsidR="00E91381" w:rsidRDefault="00BE048B">
    <w:pPr>
      <w:pStyle w:val="Header"/>
    </w:pPr>
    <w:r>
      <w:rPr>
        <w:noProof/>
        <w:lang w:val="ka-GE" w:eastAsia="ka-GE"/>
      </w:rPr>
      <w:pict w14:anchorId="54688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42109" o:spid="_x0000_s2049" type="#_x0000_t75" style="position:absolute;margin-left:0;margin-top:0;width:630pt;height:472.5pt;z-index:-251658240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14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048E"/>
    <w:rsid w:val="000328B4"/>
    <w:rsid w:val="00123BFF"/>
    <w:rsid w:val="00171AD3"/>
    <w:rsid w:val="00210A95"/>
    <w:rsid w:val="0022210E"/>
    <w:rsid w:val="00347D5F"/>
    <w:rsid w:val="003C5F73"/>
    <w:rsid w:val="003E01FD"/>
    <w:rsid w:val="004964CA"/>
    <w:rsid w:val="004C1E63"/>
    <w:rsid w:val="004E60E0"/>
    <w:rsid w:val="00534371"/>
    <w:rsid w:val="00541AF1"/>
    <w:rsid w:val="005A581C"/>
    <w:rsid w:val="00614D8C"/>
    <w:rsid w:val="00696CBE"/>
    <w:rsid w:val="00727423"/>
    <w:rsid w:val="00765779"/>
    <w:rsid w:val="007B1CE2"/>
    <w:rsid w:val="008601E6"/>
    <w:rsid w:val="008A467C"/>
    <w:rsid w:val="009A75A0"/>
    <w:rsid w:val="00AB4075"/>
    <w:rsid w:val="00B07DF4"/>
    <w:rsid w:val="00B12A9C"/>
    <w:rsid w:val="00B2736A"/>
    <w:rsid w:val="00B4048E"/>
    <w:rsid w:val="00B52755"/>
    <w:rsid w:val="00B93FA2"/>
    <w:rsid w:val="00BE048B"/>
    <w:rsid w:val="00C63DC5"/>
    <w:rsid w:val="00CB2D77"/>
    <w:rsid w:val="00CC627B"/>
    <w:rsid w:val="00CF548C"/>
    <w:rsid w:val="00D15547"/>
    <w:rsid w:val="00E51CB1"/>
    <w:rsid w:val="00E86CC9"/>
    <w:rsid w:val="00E91381"/>
    <w:rsid w:val="00F143F6"/>
    <w:rsid w:val="00F5395D"/>
    <w:rsid w:val="00F77609"/>
    <w:rsid w:val="00F81584"/>
    <w:rsid w:val="00FC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28FDEB2"/>
  <w15:docId w15:val="{BD564034-2C8B-4C3F-ADBA-A9DBE933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581C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58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AD3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381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913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381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tel:+995%2032%202999910%20(109)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frego.ge" TargetMode="External"/><Relationship Id="rId11" Type="http://schemas.openxmlformats.org/officeDocument/2006/relationships/hyperlink" Target="mailto:tamar.kakabadze@frego.ge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frego.g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mailto:tamar.kakabadze@frego.g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Tamar</cp:lastModifiedBy>
  <cp:revision>27</cp:revision>
  <cp:lastPrinted>2017-11-04T09:32:00Z</cp:lastPrinted>
  <dcterms:created xsi:type="dcterms:W3CDTF">2016-12-07T10:41:00Z</dcterms:created>
  <dcterms:modified xsi:type="dcterms:W3CDTF">2018-10-24T10:37:00Z</dcterms:modified>
</cp:coreProperties>
</file>